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7BC" w:rsidRPr="00F509CB" w:rsidRDefault="00D577BC" w:rsidP="00EC2F11">
      <w:pPr>
        <w:pStyle w:val="Heading1"/>
        <w:rPr>
          <w:rFonts w:eastAsia="Calibri"/>
          <w:b w:val="0"/>
          <w:lang w:val="en-GB"/>
        </w:rPr>
      </w:pPr>
      <w:proofErr w:type="spellStart"/>
      <w:r w:rsidRPr="00F509CB">
        <w:rPr>
          <w:rFonts w:eastAsia="Calibri"/>
          <w:b w:val="0"/>
          <w:lang w:val="en-GB"/>
        </w:rPr>
        <w:t>Obrazac</w:t>
      </w:r>
      <w:proofErr w:type="spellEnd"/>
      <w:r w:rsidRPr="00F509CB">
        <w:rPr>
          <w:rFonts w:eastAsia="Calibri"/>
          <w:b w:val="0"/>
          <w:lang w:val="en-GB"/>
        </w:rPr>
        <w:t xml:space="preserve"> </w:t>
      </w:r>
      <w:proofErr w:type="spellStart"/>
      <w:r w:rsidRPr="00F509CB">
        <w:rPr>
          <w:rFonts w:eastAsia="Calibri"/>
          <w:b w:val="0"/>
          <w:lang w:val="en-GB"/>
        </w:rPr>
        <w:t>za</w:t>
      </w:r>
      <w:proofErr w:type="spellEnd"/>
      <w:r w:rsidRPr="00F509CB">
        <w:rPr>
          <w:rFonts w:eastAsia="Calibri"/>
          <w:b w:val="0"/>
          <w:lang w:val="en-GB"/>
        </w:rPr>
        <w:t xml:space="preserve"> </w:t>
      </w:r>
      <w:proofErr w:type="spellStart"/>
      <w:r w:rsidRPr="00F509CB">
        <w:rPr>
          <w:rFonts w:eastAsia="Calibri"/>
          <w:b w:val="0"/>
          <w:lang w:val="en-GB"/>
        </w:rPr>
        <w:t>izradu</w:t>
      </w:r>
      <w:proofErr w:type="spellEnd"/>
      <w:r w:rsidRPr="00F509CB">
        <w:rPr>
          <w:rFonts w:eastAsia="Calibri"/>
          <w:b w:val="0"/>
          <w:lang w:val="en-GB"/>
        </w:rPr>
        <w:t xml:space="preserve"> </w:t>
      </w:r>
      <w:proofErr w:type="spellStart"/>
      <w:r w:rsidRPr="00F509CB">
        <w:rPr>
          <w:rFonts w:eastAsia="Calibri"/>
          <w:b w:val="0"/>
          <w:lang w:val="en-GB"/>
        </w:rPr>
        <w:t>plana</w:t>
      </w:r>
      <w:proofErr w:type="spellEnd"/>
      <w:r w:rsidRPr="00F509CB">
        <w:rPr>
          <w:rFonts w:eastAsia="Calibri"/>
          <w:b w:val="0"/>
          <w:lang w:val="en-GB"/>
        </w:rPr>
        <w:t xml:space="preserve"> </w:t>
      </w:r>
      <w:proofErr w:type="spellStart"/>
      <w:r w:rsidRPr="00F509CB">
        <w:rPr>
          <w:rFonts w:eastAsia="Calibri"/>
          <w:b w:val="0"/>
          <w:lang w:val="en-GB"/>
        </w:rPr>
        <w:t>nastavne</w:t>
      </w:r>
      <w:proofErr w:type="spellEnd"/>
      <w:r w:rsidRPr="00F509CB">
        <w:rPr>
          <w:rFonts w:eastAsia="Calibri"/>
          <w:b w:val="0"/>
          <w:lang w:val="en-GB"/>
        </w:rPr>
        <w:t xml:space="preserve"> </w:t>
      </w:r>
      <w:proofErr w:type="spellStart"/>
      <w:r w:rsidRPr="00F509CB">
        <w:rPr>
          <w:rFonts w:eastAsia="Calibri"/>
          <w:b w:val="0"/>
          <w:lang w:val="en-GB"/>
        </w:rPr>
        <w:t>jedinice</w:t>
      </w:r>
      <w:proofErr w:type="spellEnd"/>
    </w:p>
    <w:p w:rsidR="00FC6B12" w:rsidRPr="00F509CB" w:rsidRDefault="00D577BC" w:rsidP="00EC2F11">
      <w:pPr>
        <w:pStyle w:val="Heading2"/>
        <w:rPr>
          <w:rFonts w:eastAsia="Calibri"/>
          <w:b w:val="0"/>
          <w:lang w:val="en-GB"/>
        </w:rPr>
      </w:pPr>
      <w:proofErr w:type="spellStart"/>
      <w:r w:rsidRPr="00F509CB">
        <w:rPr>
          <w:rFonts w:eastAsia="Calibri"/>
          <w:b w:val="0"/>
          <w:lang w:val="en-GB"/>
        </w:rPr>
        <w:t>Opšte</w:t>
      </w:r>
      <w:proofErr w:type="spellEnd"/>
      <w:r w:rsidRPr="00F509CB">
        <w:rPr>
          <w:rFonts w:eastAsia="Calibri"/>
          <w:b w:val="0"/>
          <w:lang w:val="en-GB"/>
        </w:rPr>
        <w:t xml:space="preserve"> </w:t>
      </w:r>
      <w:proofErr w:type="spellStart"/>
      <w:r w:rsidRPr="00F509CB">
        <w:rPr>
          <w:rFonts w:eastAsia="Calibri"/>
          <w:b w:val="0"/>
          <w:lang w:val="en-GB"/>
        </w:rPr>
        <w:t>informacije</w:t>
      </w:r>
      <w:proofErr w:type="spellEnd"/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6"/>
        <w:gridCol w:w="7935"/>
      </w:tblGrid>
      <w:tr w:rsidR="00FC6B12" w:rsidRPr="00F509CB" w:rsidTr="00F509CB">
        <w:tc>
          <w:tcPr>
            <w:tcW w:w="1846" w:type="dxa"/>
            <w:shd w:val="clear" w:color="auto" w:fill="auto"/>
          </w:tcPr>
          <w:p w:rsidR="00FC6B12" w:rsidRPr="00F509CB" w:rsidRDefault="00D577BC" w:rsidP="00FC6B12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Calibri" w:eastAsia="Calibri" w:hAnsi="Calibri"/>
                <w:szCs w:val="22"/>
                <w:lang w:val="en-US"/>
              </w:rPr>
            </w:pPr>
            <w:proofErr w:type="spellStart"/>
            <w:r w:rsidRPr="00F509CB">
              <w:rPr>
                <w:rFonts w:ascii="Calibri" w:eastAsia="Calibri" w:hAnsi="Calibri"/>
                <w:szCs w:val="22"/>
                <w:lang w:val="en-US"/>
              </w:rPr>
              <w:t>Naslov</w:t>
            </w:r>
            <w:proofErr w:type="spellEnd"/>
          </w:p>
        </w:tc>
        <w:tc>
          <w:tcPr>
            <w:tcW w:w="7935" w:type="dxa"/>
            <w:shd w:val="clear" w:color="auto" w:fill="auto"/>
          </w:tcPr>
          <w:p w:rsidR="00FC6B12" w:rsidRPr="00F509CB" w:rsidRDefault="00EC2F11" w:rsidP="00FC6B12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Calibri" w:eastAsia="Calibri" w:hAnsi="Calibri"/>
                <w:color w:val="808080" w:themeColor="background1" w:themeShade="80"/>
                <w:szCs w:val="22"/>
              </w:rPr>
            </w:pPr>
            <w:r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>Naziv nastavne jedinice</w:t>
            </w:r>
          </w:p>
        </w:tc>
      </w:tr>
      <w:tr w:rsidR="00FC6B12" w:rsidRPr="00F509CB" w:rsidTr="00F509CB"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B12" w:rsidRPr="00F509CB" w:rsidRDefault="00D577BC" w:rsidP="00FC6B12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Calibri" w:eastAsia="Calibri" w:hAnsi="Calibri"/>
                <w:szCs w:val="22"/>
                <w:lang w:val="en-US"/>
              </w:rPr>
            </w:pPr>
            <w:proofErr w:type="spellStart"/>
            <w:r w:rsidRPr="00F509CB">
              <w:rPr>
                <w:rFonts w:ascii="Calibri" w:eastAsia="Calibri" w:hAnsi="Calibri"/>
                <w:szCs w:val="22"/>
                <w:lang w:val="en-US"/>
              </w:rPr>
              <w:t>Kratak</w:t>
            </w:r>
            <w:proofErr w:type="spellEnd"/>
            <w:r w:rsidRPr="00F509CB">
              <w:rPr>
                <w:rFonts w:ascii="Calibri" w:eastAsia="Calibri" w:hAnsi="Calibri"/>
                <w:szCs w:val="22"/>
                <w:lang w:val="en-US"/>
              </w:rPr>
              <w:t xml:space="preserve"> </w:t>
            </w:r>
            <w:proofErr w:type="spellStart"/>
            <w:r w:rsidRPr="00F509CB">
              <w:rPr>
                <w:rFonts w:ascii="Calibri" w:eastAsia="Calibri" w:hAnsi="Calibri"/>
                <w:szCs w:val="22"/>
                <w:lang w:val="en-US"/>
              </w:rPr>
              <w:t>opis</w:t>
            </w:r>
            <w:proofErr w:type="spellEnd"/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B12" w:rsidRPr="00F509CB" w:rsidRDefault="00196535" w:rsidP="00D02B8A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Calibri" w:eastAsia="Calibri" w:hAnsi="Calibri"/>
                <w:color w:val="808080" w:themeColor="background1" w:themeShade="80"/>
                <w:szCs w:val="22"/>
              </w:rPr>
            </w:pPr>
            <w:r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 xml:space="preserve">Kratak opis, mogu se navesti cilj </w:t>
            </w:r>
            <w:r w:rsidR="00D02B8A"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>i</w:t>
            </w:r>
            <w:r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 xml:space="preserve"> osnovna funkcija nastavne jedinice</w:t>
            </w:r>
            <w:r w:rsidR="00FC6B12"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 xml:space="preserve">. </w:t>
            </w:r>
          </w:p>
        </w:tc>
      </w:tr>
    </w:tbl>
    <w:p w:rsidR="00FC6B12" w:rsidRPr="00F509CB" w:rsidRDefault="004B1C83" w:rsidP="00EC2F11">
      <w:pPr>
        <w:pStyle w:val="Heading2"/>
        <w:rPr>
          <w:rFonts w:eastAsia="Calibri"/>
          <w:b w:val="0"/>
          <w:lang w:val="en-GB"/>
        </w:rPr>
      </w:pPr>
      <w:proofErr w:type="spellStart"/>
      <w:r w:rsidRPr="00F509CB">
        <w:rPr>
          <w:rFonts w:eastAsia="Calibri"/>
          <w:b w:val="0"/>
          <w:lang w:val="en-GB"/>
        </w:rPr>
        <w:t>Obrazovni</w:t>
      </w:r>
      <w:proofErr w:type="spellEnd"/>
      <w:r w:rsidRPr="00F509CB">
        <w:rPr>
          <w:rFonts w:eastAsia="Calibri"/>
          <w:b w:val="0"/>
          <w:lang w:val="en-GB"/>
        </w:rPr>
        <w:t xml:space="preserve"> </w:t>
      </w:r>
      <w:proofErr w:type="spellStart"/>
      <w:r w:rsidRPr="00F509CB">
        <w:rPr>
          <w:rFonts w:eastAsia="Calibri"/>
          <w:b w:val="0"/>
          <w:lang w:val="en-GB"/>
        </w:rPr>
        <w:t>kontekst</w:t>
      </w:r>
      <w:proofErr w:type="spell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4"/>
        <w:gridCol w:w="7957"/>
      </w:tblGrid>
      <w:tr w:rsidR="00FC6B12" w:rsidRPr="00F509CB" w:rsidTr="00F509CB">
        <w:tc>
          <w:tcPr>
            <w:tcW w:w="1824" w:type="dxa"/>
            <w:shd w:val="clear" w:color="auto" w:fill="auto"/>
          </w:tcPr>
          <w:p w:rsidR="00FC6B12" w:rsidRPr="00F509CB" w:rsidRDefault="004B1C83" w:rsidP="00FC6B12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Calibri" w:eastAsia="Calibri" w:hAnsi="Calibri"/>
                <w:szCs w:val="22"/>
                <w:lang w:val="en-US"/>
              </w:rPr>
            </w:pPr>
            <w:proofErr w:type="spellStart"/>
            <w:r w:rsidRPr="00F509CB">
              <w:rPr>
                <w:rFonts w:ascii="Calibri" w:eastAsia="Calibri" w:hAnsi="Calibri"/>
                <w:szCs w:val="22"/>
                <w:lang w:val="en-US"/>
              </w:rPr>
              <w:t>Jezik</w:t>
            </w:r>
            <w:proofErr w:type="spellEnd"/>
          </w:p>
        </w:tc>
        <w:tc>
          <w:tcPr>
            <w:tcW w:w="7957" w:type="dxa"/>
            <w:shd w:val="clear" w:color="auto" w:fill="auto"/>
          </w:tcPr>
          <w:p w:rsidR="00FC6B12" w:rsidRPr="00F509CB" w:rsidRDefault="00196535" w:rsidP="00FC6B12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Calibri" w:eastAsia="Calibri" w:hAnsi="Calibri"/>
                <w:color w:val="808080" w:themeColor="background1" w:themeShade="80"/>
                <w:szCs w:val="22"/>
              </w:rPr>
            </w:pPr>
            <w:r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>srpski</w:t>
            </w:r>
          </w:p>
        </w:tc>
      </w:tr>
      <w:tr w:rsidR="00FC6B12" w:rsidRPr="00F509CB" w:rsidTr="00F509CB">
        <w:tc>
          <w:tcPr>
            <w:tcW w:w="1824" w:type="dxa"/>
            <w:shd w:val="clear" w:color="auto" w:fill="auto"/>
          </w:tcPr>
          <w:p w:rsidR="00FC6B12" w:rsidRPr="00F509CB" w:rsidRDefault="004B1C83" w:rsidP="00D02B8A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Calibri" w:eastAsia="Calibri" w:hAnsi="Calibri"/>
                <w:szCs w:val="22"/>
                <w:lang w:val="en-US"/>
              </w:rPr>
            </w:pPr>
            <w:proofErr w:type="spellStart"/>
            <w:r w:rsidRPr="00F509CB">
              <w:rPr>
                <w:rFonts w:ascii="Calibri" w:eastAsia="Calibri" w:hAnsi="Calibri"/>
                <w:szCs w:val="22"/>
                <w:lang w:val="en-US"/>
              </w:rPr>
              <w:t>Razred</w:t>
            </w:r>
            <w:proofErr w:type="spellEnd"/>
            <w:r w:rsidR="00D02B8A" w:rsidRPr="00F509CB">
              <w:rPr>
                <w:rFonts w:ascii="Calibri" w:eastAsia="Calibri" w:hAnsi="Calibri"/>
                <w:szCs w:val="22"/>
                <w:lang w:val="en-US"/>
              </w:rPr>
              <w:t xml:space="preserve"> i</w:t>
            </w:r>
            <w:r w:rsidRPr="00F509CB">
              <w:rPr>
                <w:rFonts w:ascii="Calibri" w:eastAsia="Calibri" w:hAnsi="Calibri"/>
                <w:szCs w:val="22"/>
                <w:lang w:val="en-US"/>
              </w:rPr>
              <w:t xml:space="preserve"> </w:t>
            </w:r>
            <w:proofErr w:type="spellStart"/>
            <w:r w:rsidRPr="00F509CB">
              <w:rPr>
                <w:rFonts w:ascii="Calibri" w:eastAsia="Calibri" w:hAnsi="Calibri"/>
                <w:szCs w:val="22"/>
                <w:lang w:val="en-US"/>
              </w:rPr>
              <w:t>uzrast</w:t>
            </w:r>
            <w:proofErr w:type="spellEnd"/>
          </w:p>
        </w:tc>
        <w:tc>
          <w:tcPr>
            <w:tcW w:w="7957" w:type="dxa"/>
            <w:shd w:val="clear" w:color="auto" w:fill="auto"/>
          </w:tcPr>
          <w:p w:rsidR="00FC6B12" w:rsidRPr="00F509CB" w:rsidRDefault="00196535" w:rsidP="0019653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Calibri" w:eastAsia="Calibri" w:hAnsi="Calibri"/>
                <w:color w:val="808080" w:themeColor="background1" w:themeShade="80"/>
                <w:szCs w:val="22"/>
              </w:rPr>
            </w:pPr>
            <w:r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 xml:space="preserve">Školski nivo, razred i uzrast </w:t>
            </w:r>
          </w:p>
        </w:tc>
      </w:tr>
      <w:tr w:rsidR="00FC6B12" w:rsidRPr="00F509CB" w:rsidTr="00F509CB">
        <w:tc>
          <w:tcPr>
            <w:tcW w:w="1824" w:type="dxa"/>
            <w:shd w:val="clear" w:color="auto" w:fill="auto"/>
          </w:tcPr>
          <w:p w:rsidR="00FC6B12" w:rsidRPr="00F509CB" w:rsidRDefault="00693434" w:rsidP="00FC6B12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Calibri" w:eastAsia="Calibri" w:hAnsi="Calibri"/>
                <w:szCs w:val="22"/>
                <w:lang w:val="en-US"/>
              </w:rPr>
            </w:pPr>
            <w:proofErr w:type="spellStart"/>
            <w:r w:rsidRPr="00F509CB">
              <w:rPr>
                <w:rFonts w:ascii="Calibri" w:eastAsia="Calibri" w:hAnsi="Calibri"/>
                <w:szCs w:val="22"/>
                <w:lang w:val="en-US"/>
              </w:rPr>
              <w:t>Posebne</w:t>
            </w:r>
            <w:proofErr w:type="spellEnd"/>
            <w:r w:rsidRPr="00F509CB">
              <w:rPr>
                <w:rFonts w:ascii="Calibri" w:eastAsia="Calibri" w:hAnsi="Calibri"/>
                <w:szCs w:val="22"/>
                <w:lang w:val="en-US"/>
              </w:rPr>
              <w:t xml:space="preserve"> </w:t>
            </w:r>
            <w:proofErr w:type="spellStart"/>
            <w:r w:rsidRPr="00F509CB">
              <w:rPr>
                <w:rFonts w:ascii="Calibri" w:eastAsia="Calibri" w:hAnsi="Calibri"/>
                <w:szCs w:val="22"/>
                <w:lang w:val="en-US"/>
              </w:rPr>
              <w:t>potrebe</w:t>
            </w:r>
            <w:proofErr w:type="spellEnd"/>
            <w:r w:rsidRPr="00F509CB">
              <w:rPr>
                <w:rFonts w:ascii="Calibri" w:eastAsia="Calibri" w:hAnsi="Calibri"/>
                <w:szCs w:val="22"/>
                <w:lang w:val="en-US"/>
              </w:rPr>
              <w:t xml:space="preserve"> </w:t>
            </w:r>
            <w:r w:rsidR="00EC2F11" w:rsidRPr="00F509CB">
              <w:rPr>
                <w:rFonts w:ascii="Calibri" w:eastAsia="Calibri" w:hAnsi="Calibri"/>
                <w:szCs w:val="22"/>
                <w:lang w:val="en-US"/>
              </w:rPr>
              <w:t>(</w:t>
            </w:r>
            <w:proofErr w:type="spellStart"/>
            <w:r w:rsidRPr="00F509CB">
              <w:rPr>
                <w:rFonts w:ascii="Calibri" w:eastAsia="Calibri" w:hAnsi="Calibri"/>
                <w:szCs w:val="22"/>
                <w:lang w:val="en-US"/>
              </w:rPr>
              <w:t>ograničenja</w:t>
            </w:r>
            <w:proofErr w:type="spellEnd"/>
            <w:r w:rsidR="00EC2F11" w:rsidRPr="00F509CB">
              <w:rPr>
                <w:rFonts w:ascii="Calibri" w:eastAsia="Calibri" w:hAnsi="Calibri"/>
                <w:szCs w:val="22"/>
                <w:lang w:val="en-US"/>
              </w:rPr>
              <w:t>)</w:t>
            </w:r>
          </w:p>
        </w:tc>
        <w:tc>
          <w:tcPr>
            <w:tcW w:w="7957" w:type="dxa"/>
            <w:shd w:val="clear" w:color="auto" w:fill="auto"/>
          </w:tcPr>
          <w:p w:rsidR="00FC6B12" w:rsidRPr="00F509CB" w:rsidRDefault="00196535" w:rsidP="00D02B8A">
            <w:pPr>
              <w:overflowPunct/>
              <w:autoSpaceDE/>
              <w:adjustRightInd/>
              <w:spacing w:line="276" w:lineRule="auto"/>
              <w:textAlignment w:val="auto"/>
              <w:rPr>
                <w:rFonts w:ascii="Calibri" w:eastAsia="Calibri" w:hAnsi="Calibri"/>
                <w:color w:val="808080" w:themeColor="background1" w:themeShade="80"/>
                <w:szCs w:val="22"/>
              </w:rPr>
            </w:pPr>
            <w:r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>Opcija povezana sa evntualnim ograničenjima (vizuelna, auditivna, psihomotorna ili povezana sa ponašanjem). Moguća je kombinacija više opcija, kao i o</w:t>
            </w:r>
            <w:r w:rsidR="00D02B8A"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 xml:space="preserve">pcija “ne postoji”, Dozvoljena </w:t>
            </w:r>
            <w:r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>slobodna formulacija eventualnih ograničenja.</w:t>
            </w:r>
          </w:p>
        </w:tc>
      </w:tr>
      <w:tr w:rsidR="00FC6B12" w:rsidRPr="00F509CB" w:rsidTr="00F509CB">
        <w:tc>
          <w:tcPr>
            <w:tcW w:w="1824" w:type="dxa"/>
            <w:shd w:val="clear" w:color="auto" w:fill="auto"/>
          </w:tcPr>
          <w:p w:rsidR="00FC6B12" w:rsidRPr="00F509CB" w:rsidRDefault="00EC2F11" w:rsidP="00FC6B12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Calibri" w:eastAsia="Calibri" w:hAnsi="Calibri"/>
                <w:szCs w:val="22"/>
                <w:lang w:val="en-US"/>
              </w:rPr>
            </w:pPr>
            <w:proofErr w:type="spellStart"/>
            <w:r w:rsidRPr="00F509CB">
              <w:rPr>
                <w:rFonts w:ascii="Calibri" w:eastAsia="Calibri" w:hAnsi="Calibri"/>
                <w:szCs w:val="22"/>
                <w:lang w:val="en-US"/>
              </w:rPr>
              <w:t>Područje</w:t>
            </w:r>
            <w:proofErr w:type="spellEnd"/>
            <w:r w:rsidRPr="00F509CB">
              <w:rPr>
                <w:rFonts w:ascii="Calibri" w:eastAsia="Calibri" w:hAnsi="Calibri"/>
                <w:szCs w:val="22"/>
                <w:lang w:val="en-US"/>
              </w:rPr>
              <w:t xml:space="preserve"> </w:t>
            </w:r>
            <w:proofErr w:type="spellStart"/>
            <w:r w:rsidRPr="00F509CB">
              <w:rPr>
                <w:rFonts w:ascii="Calibri" w:eastAsia="Calibri" w:hAnsi="Calibri"/>
                <w:szCs w:val="22"/>
                <w:lang w:val="en-US"/>
              </w:rPr>
              <w:t>obrazovanja</w:t>
            </w:r>
            <w:proofErr w:type="spellEnd"/>
            <w:r w:rsidRPr="00F509CB">
              <w:rPr>
                <w:rFonts w:ascii="Calibri" w:eastAsia="Calibri" w:hAnsi="Calibri"/>
                <w:szCs w:val="22"/>
                <w:lang w:val="en-US"/>
              </w:rPr>
              <w:t xml:space="preserve">/ </w:t>
            </w:r>
            <w:proofErr w:type="spellStart"/>
            <w:r w:rsidRPr="00F509CB">
              <w:rPr>
                <w:rFonts w:ascii="Calibri" w:eastAsia="Calibri" w:hAnsi="Calibri"/>
                <w:szCs w:val="22"/>
                <w:lang w:val="en-US"/>
              </w:rPr>
              <w:t>školski</w:t>
            </w:r>
            <w:proofErr w:type="spellEnd"/>
            <w:r w:rsidRPr="00F509CB">
              <w:rPr>
                <w:rFonts w:ascii="Calibri" w:eastAsia="Calibri" w:hAnsi="Calibri"/>
                <w:szCs w:val="22"/>
                <w:lang w:val="en-US"/>
              </w:rPr>
              <w:t xml:space="preserve"> </w:t>
            </w:r>
            <w:proofErr w:type="spellStart"/>
            <w:r w:rsidRPr="00F509CB">
              <w:rPr>
                <w:rFonts w:ascii="Calibri" w:eastAsia="Calibri" w:hAnsi="Calibri"/>
                <w:szCs w:val="22"/>
                <w:lang w:val="en-US"/>
              </w:rPr>
              <w:t>predmet</w:t>
            </w:r>
            <w:proofErr w:type="spellEnd"/>
          </w:p>
        </w:tc>
        <w:tc>
          <w:tcPr>
            <w:tcW w:w="7957" w:type="dxa"/>
            <w:shd w:val="clear" w:color="auto" w:fill="auto"/>
          </w:tcPr>
          <w:p w:rsidR="00FC6B12" w:rsidRPr="00F509CB" w:rsidRDefault="00CC736C" w:rsidP="00FC6B12">
            <w:pPr>
              <w:overflowPunct/>
              <w:autoSpaceDE/>
              <w:adjustRightInd/>
              <w:spacing w:line="276" w:lineRule="auto"/>
              <w:textAlignment w:val="auto"/>
              <w:rPr>
                <w:rFonts w:ascii="Calibri" w:eastAsia="Calibri" w:hAnsi="Calibri"/>
                <w:color w:val="808080" w:themeColor="background1" w:themeShade="80"/>
                <w:szCs w:val="22"/>
              </w:rPr>
            </w:pPr>
            <w:r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>Npr  nauka, prirodne nauke, matematika, IKT, umetnost, …</w:t>
            </w:r>
            <w:r w:rsidR="00FC6B12"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>.</w:t>
            </w:r>
            <w:r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 xml:space="preserve"> Moguća je kombinacija više opcija</w:t>
            </w:r>
          </w:p>
        </w:tc>
      </w:tr>
      <w:tr w:rsidR="00FC6B12" w:rsidRPr="00F509CB" w:rsidTr="00F509CB">
        <w:tc>
          <w:tcPr>
            <w:tcW w:w="1824" w:type="dxa"/>
            <w:shd w:val="clear" w:color="auto" w:fill="auto"/>
          </w:tcPr>
          <w:p w:rsidR="00FC6B12" w:rsidRPr="00F509CB" w:rsidRDefault="005060EA" w:rsidP="00FC6B12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Calibri" w:eastAsia="Calibri" w:hAnsi="Calibri"/>
                <w:szCs w:val="22"/>
                <w:lang w:val="en-US"/>
              </w:rPr>
            </w:pPr>
            <w:r w:rsidRPr="00F509CB">
              <w:rPr>
                <w:rFonts w:ascii="Calibri" w:eastAsia="Calibri" w:hAnsi="Calibri"/>
                <w:szCs w:val="22"/>
                <w:lang w:val="en-US"/>
              </w:rPr>
              <w:t>Ključne reči i Teme</w:t>
            </w:r>
          </w:p>
        </w:tc>
        <w:tc>
          <w:tcPr>
            <w:tcW w:w="7957" w:type="dxa"/>
            <w:shd w:val="clear" w:color="auto" w:fill="auto"/>
          </w:tcPr>
          <w:p w:rsidR="00FC6B12" w:rsidRPr="00F509CB" w:rsidRDefault="004B4FC3" w:rsidP="004B4FC3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Calibri" w:eastAsia="Calibri" w:hAnsi="Calibri"/>
                <w:color w:val="808080" w:themeColor="background1" w:themeShade="80"/>
                <w:szCs w:val="22"/>
              </w:rPr>
            </w:pPr>
            <w:r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>Ključne reči i Teme obezbedjuju ukazivanje na suštinu nastavne jedinice</w:t>
            </w:r>
          </w:p>
        </w:tc>
      </w:tr>
      <w:tr w:rsidR="00FC6B12" w:rsidRPr="00F509CB" w:rsidTr="00F509CB">
        <w:tc>
          <w:tcPr>
            <w:tcW w:w="1824" w:type="dxa"/>
            <w:shd w:val="clear" w:color="auto" w:fill="auto"/>
          </w:tcPr>
          <w:p w:rsidR="00FC6B12" w:rsidRPr="00F509CB" w:rsidRDefault="00EC2F11" w:rsidP="00FC6B12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Calibri" w:eastAsia="Calibri" w:hAnsi="Calibri"/>
                <w:szCs w:val="22"/>
                <w:lang w:val="en-US"/>
              </w:rPr>
            </w:pPr>
            <w:proofErr w:type="spellStart"/>
            <w:r w:rsidRPr="00F509CB">
              <w:rPr>
                <w:rFonts w:ascii="Calibri" w:eastAsia="Calibri" w:hAnsi="Calibri"/>
                <w:szCs w:val="22"/>
                <w:lang w:val="en-US"/>
              </w:rPr>
              <w:t>Preduslovi</w:t>
            </w:r>
            <w:proofErr w:type="spellEnd"/>
            <w:r w:rsidRPr="00F509CB">
              <w:rPr>
                <w:rFonts w:ascii="Calibri" w:eastAsia="Calibri" w:hAnsi="Calibri"/>
                <w:szCs w:val="22"/>
                <w:lang w:val="en-US"/>
              </w:rPr>
              <w:t xml:space="preserve">/ </w:t>
            </w:r>
            <w:proofErr w:type="spellStart"/>
            <w:r w:rsidRPr="00F509CB">
              <w:rPr>
                <w:rFonts w:ascii="Calibri" w:eastAsia="Calibri" w:hAnsi="Calibri"/>
                <w:szCs w:val="22"/>
                <w:lang w:val="en-US"/>
              </w:rPr>
              <w:t>predznanja</w:t>
            </w:r>
            <w:proofErr w:type="spellEnd"/>
          </w:p>
        </w:tc>
        <w:tc>
          <w:tcPr>
            <w:tcW w:w="7957" w:type="dxa"/>
            <w:shd w:val="clear" w:color="auto" w:fill="auto"/>
          </w:tcPr>
          <w:p w:rsidR="00FC6B12" w:rsidRPr="00F509CB" w:rsidRDefault="00D02B8A" w:rsidP="00D02B8A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Calibri" w:eastAsia="Calibri" w:hAnsi="Calibri"/>
                <w:color w:val="808080" w:themeColor="background1" w:themeShade="80"/>
                <w:szCs w:val="22"/>
              </w:rPr>
            </w:pPr>
            <w:r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 xml:space="preserve">Preduslovi/ znanja koja učenici imaju pre pristupanja </w:t>
            </w:r>
            <w:r w:rsidR="004B4FC3"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>nastavn</w:t>
            </w:r>
            <w:r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>oj jedinici</w:t>
            </w:r>
            <w:r w:rsidR="004B4FC3"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>.</w:t>
            </w:r>
          </w:p>
        </w:tc>
      </w:tr>
      <w:tr w:rsidR="00FC6B12" w:rsidRPr="00F509CB" w:rsidTr="00F509CB">
        <w:tc>
          <w:tcPr>
            <w:tcW w:w="1824" w:type="dxa"/>
            <w:shd w:val="clear" w:color="auto" w:fill="auto"/>
          </w:tcPr>
          <w:p w:rsidR="00FC6B12" w:rsidRPr="00F509CB" w:rsidRDefault="00EC2F11" w:rsidP="00FC6B12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Calibri" w:eastAsia="Calibri" w:hAnsi="Calibri"/>
                <w:szCs w:val="22"/>
                <w:lang w:val="en-US"/>
              </w:rPr>
            </w:pPr>
            <w:proofErr w:type="spellStart"/>
            <w:r w:rsidRPr="00F509CB">
              <w:rPr>
                <w:rFonts w:ascii="Calibri" w:eastAsia="Calibri" w:hAnsi="Calibri"/>
                <w:szCs w:val="22"/>
                <w:lang w:val="en-US"/>
              </w:rPr>
              <w:t>NIvo</w:t>
            </w:r>
            <w:proofErr w:type="spellEnd"/>
            <w:r w:rsidRPr="00F509CB">
              <w:rPr>
                <w:rFonts w:ascii="Calibri" w:eastAsia="Calibri" w:hAnsi="Calibri"/>
                <w:szCs w:val="22"/>
                <w:lang w:val="en-US"/>
              </w:rPr>
              <w:t xml:space="preserve"> (</w:t>
            </w:r>
            <w:proofErr w:type="spellStart"/>
            <w:r w:rsidRPr="00F509CB">
              <w:rPr>
                <w:rFonts w:ascii="Calibri" w:eastAsia="Calibri" w:hAnsi="Calibri"/>
                <w:szCs w:val="22"/>
                <w:lang w:val="en-US"/>
              </w:rPr>
              <w:t>lako</w:t>
            </w:r>
            <w:proofErr w:type="spellEnd"/>
            <w:r w:rsidRPr="00F509CB">
              <w:rPr>
                <w:rFonts w:ascii="Calibri" w:eastAsia="Calibri" w:hAnsi="Calibri"/>
                <w:szCs w:val="22"/>
                <w:lang w:val="en-US"/>
              </w:rPr>
              <w:t xml:space="preserve">, </w:t>
            </w:r>
            <w:proofErr w:type="spellStart"/>
            <w:r w:rsidRPr="00F509CB">
              <w:rPr>
                <w:rFonts w:ascii="Calibri" w:eastAsia="Calibri" w:hAnsi="Calibri"/>
                <w:szCs w:val="22"/>
                <w:lang w:val="en-US"/>
              </w:rPr>
              <w:t>srednje</w:t>
            </w:r>
            <w:proofErr w:type="spellEnd"/>
            <w:r w:rsidRPr="00F509CB">
              <w:rPr>
                <w:rFonts w:ascii="Calibri" w:eastAsia="Calibri" w:hAnsi="Calibri"/>
                <w:szCs w:val="22"/>
                <w:lang w:val="en-US"/>
              </w:rPr>
              <w:t xml:space="preserve">, </w:t>
            </w:r>
            <w:proofErr w:type="spellStart"/>
            <w:r w:rsidRPr="00F509CB">
              <w:rPr>
                <w:rFonts w:ascii="Calibri" w:eastAsia="Calibri" w:hAnsi="Calibri"/>
                <w:szCs w:val="22"/>
                <w:lang w:val="en-US"/>
              </w:rPr>
              <w:t>teže</w:t>
            </w:r>
            <w:proofErr w:type="spellEnd"/>
            <w:r w:rsidRPr="00F509CB">
              <w:rPr>
                <w:rFonts w:ascii="Calibri" w:eastAsia="Calibri" w:hAnsi="Calibri"/>
                <w:szCs w:val="22"/>
                <w:lang w:val="en-US"/>
              </w:rPr>
              <w:t>)</w:t>
            </w:r>
          </w:p>
        </w:tc>
        <w:tc>
          <w:tcPr>
            <w:tcW w:w="7957" w:type="dxa"/>
            <w:tcBorders>
              <w:bottom w:val="single" w:sz="4" w:space="0" w:color="auto"/>
            </w:tcBorders>
            <w:shd w:val="clear" w:color="auto" w:fill="auto"/>
          </w:tcPr>
          <w:p w:rsidR="00FC6B12" w:rsidRPr="00F509CB" w:rsidRDefault="004B4FC3" w:rsidP="004B4FC3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Calibri" w:eastAsia="Calibri" w:hAnsi="Calibri"/>
                <w:color w:val="808080" w:themeColor="background1" w:themeShade="80"/>
                <w:szCs w:val="22"/>
              </w:rPr>
            </w:pPr>
            <w:r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 xml:space="preserve">Nivo </w:t>
            </w:r>
            <w:r w:rsidR="00D04BAD"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>nastavne jedinice</w:t>
            </w:r>
            <w:r w:rsidR="00FC6B12"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 xml:space="preserve"> </w:t>
            </w:r>
            <w:r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>(</w:t>
            </w:r>
            <w:r w:rsidR="00FC6B12"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>easy, medium, and difficult.</w:t>
            </w:r>
            <w:r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>) Odnosi se na uzrast/</w:t>
            </w:r>
            <w:r w:rsidR="00AA7649"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>raz</w:t>
            </w:r>
            <w:r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 xml:space="preserve">red kome je inicijalno namenjena </w:t>
            </w:r>
            <w:r w:rsidR="00FC6B12"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 xml:space="preserve"> </w:t>
            </w:r>
          </w:p>
        </w:tc>
      </w:tr>
      <w:tr w:rsidR="00FC6B12" w:rsidRPr="00F509CB" w:rsidTr="00F509CB">
        <w:tc>
          <w:tcPr>
            <w:tcW w:w="1824" w:type="dxa"/>
            <w:shd w:val="clear" w:color="auto" w:fill="auto"/>
          </w:tcPr>
          <w:p w:rsidR="00FC6B12" w:rsidRPr="00F509CB" w:rsidRDefault="00EC2F11" w:rsidP="00FC6B12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Calibri" w:eastAsia="Calibri" w:hAnsi="Calibri"/>
                <w:szCs w:val="22"/>
                <w:lang w:val="en-US"/>
              </w:rPr>
            </w:pPr>
            <w:proofErr w:type="spellStart"/>
            <w:r w:rsidRPr="00F509CB">
              <w:rPr>
                <w:rFonts w:ascii="Calibri" w:eastAsia="Calibri" w:hAnsi="Calibri"/>
                <w:szCs w:val="22"/>
                <w:lang w:val="en-US"/>
              </w:rPr>
              <w:t>Obrazovno</w:t>
            </w:r>
            <w:proofErr w:type="spellEnd"/>
            <w:r w:rsidRPr="00F509CB">
              <w:rPr>
                <w:rFonts w:ascii="Calibri" w:eastAsia="Calibri" w:hAnsi="Calibri"/>
                <w:szCs w:val="22"/>
                <w:lang w:val="en-US"/>
              </w:rPr>
              <w:t xml:space="preserve"> </w:t>
            </w:r>
            <w:proofErr w:type="spellStart"/>
            <w:r w:rsidRPr="00F509CB">
              <w:rPr>
                <w:rFonts w:ascii="Calibri" w:eastAsia="Calibri" w:hAnsi="Calibri"/>
                <w:szCs w:val="22"/>
                <w:lang w:val="en-US"/>
              </w:rPr>
              <w:t>okruženje</w:t>
            </w:r>
            <w:proofErr w:type="spellEnd"/>
          </w:p>
        </w:tc>
        <w:tc>
          <w:tcPr>
            <w:tcW w:w="7957" w:type="dxa"/>
            <w:tcBorders>
              <w:bottom w:val="single" w:sz="4" w:space="0" w:color="auto"/>
            </w:tcBorders>
            <w:shd w:val="clear" w:color="auto" w:fill="auto"/>
          </w:tcPr>
          <w:p w:rsidR="00FC6B12" w:rsidRPr="00F509CB" w:rsidRDefault="00AA7649" w:rsidP="00AA7649">
            <w:pPr>
              <w:overflowPunct/>
              <w:autoSpaceDE/>
              <w:adjustRightInd/>
              <w:spacing w:line="276" w:lineRule="auto"/>
              <w:textAlignment w:val="auto"/>
              <w:rPr>
                <w:rFonts w:ascii="Calibri" w:eastAsia="Calibri" w:hAnsi="Calibri"/>
                <w:color w:val="808080" w:themeColor="background1" w:themeShade="80"/>
                <w:szCs w:val="22"/>
              </w:rPr>
            </w:pPr>
            <w:r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>Opcija povezana sa okruženjem koje je potrebno obezbediti. (Audio uređaj, računarski kabinet, rad na terenu…), Moguća je kombinacija više opcija</w:t>
            </w:r>
          </w:p>
        </w:tc>
      </w:tr>
      <w:tr w:rsidR="00FC6B12" w:rsidRPr="00F509CB" w:rsidTr="00F509CB">
        <w:tc>
          <w:tcPr>
            <w:tcW w:w="1824" w:type="dxa"/>
            <w:shd w:val="clear" w:color="auto" w:fill="auto"/>
          </w:tcPr>
          <w:p w:rsidR="00FC6B12" w:rsidRPr="00F509CB" w:rsidRDefault="00EC2F11" w:rsidP="00FC6B12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Calibri" w:eastAsia="Calibri" w:hAnsi="Calibri"/>
                <w:szCs w:val="22"/>
                <w:lang w:val="en-US"/>
              </w:rPr>
            </w:pPr>
            <w:proofErr w:type="spellStart"/>
            <w:r w:rsidRPr="00F509CB">
              <w:rPr>
                <w:rFonts w:ascii="Calibri" w:eastAsia="Calibri" w:hAnsi="Calibri"/>
                <w:szCs w:val="22"/>
                <w:lang w:val="en-US"/>
              </w:rPr>
              <w:t>Trajanje</w:t>
            </w:r>
            <w:proofErr w:type="spellEnd"/>
          </w:p>
        </w:tc>
        <w:tc>
          <w:tcPr>
            <w:tcW w:w="7957" w:type="dxa"/>
            <w:tcBorders>
              <w:top w:val="single" w:sz="4" w:space="0" w:color="auto"/>
            </w:tcBorders>
            <w:shd w:val="clear" w:color="auto" w:fill="auto"/>
          </w:tcPr>
          <w:p w:rsidR="00FC6B12" w:rsidRPr="00F509CB" w:rsidRDefault="00AA7649" w:rsidP="00FC6B12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Calibri" w:eastAsia="Calibri" w:hAnsi="Calibri"/>
                <w:color w:val="808080" w:themeColor="background1" w:themeShade="80"/>
                <w:szCs w:val="22"/>
              </w:rPr>
            </w:pPr>
            <w:r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>Ukupno trajanje u minutima</w:t>
            </w:r>
          </w:p>
        </w:tc>
      </w:tr>
      <w:tr w:rsidR="00FC6B12" w:rsidRPr="00F509CB" w:rsidTr="00F509CB">
        <w:tc>
          <w:tcPr>
            <w:tcW w:w="1824" w:type="dxa"/>
            <w:shd w:val="clear" w:color="auto" w:fill="auto"/>
          </w:tcPr>
          <w:p w:rsidR="00FC6B12" w:rsidRPr="00F509CB" w:rsidRDefault="00D04BAD" w:rsidP="00FC6B12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Calibri" w:eastAsia="Calibri" w:hAnsi="Calibri"/>
                <w:szCs w:val="22"/>
                <w:lang w:val="en-US"/>
              </w:rPr>
            </w:pPr>
            <w:proofErr w:type="spellStart"/>
            <w:r w:rsidRPr="00F509CB">
              <w:rPr>
                <w:rFonts w:ascii="Calibri" w:eastAsia="Calibri" w:hAnsi="Calibri"/>
                <w:szCs w:val="22"/>
                <w:lang w:val="en-US"/>
              </w:rPr>
              <w:t>Pristup</w:t>
            </w:r>
            <w:proofErr w:type="spellEnd"/>
            <w:r w:rsidRPr="00F509CB">
              <w:rPr>
                <w:rFonts w:ascii="Calibri" w:eastAsia="Calibri" w:hAnsi="Calibri"/>
                <w:szCs w:val="22"/>
                <w:lang w:val="en-US"/>
              </w:rPr>
              <w:t xml:space="preserve"> </w:t>
            </w:r>
            <w:proofErr w:type="spellStart"/>
            <w:r w:rsidRPr="00F509CB">
              <w:rPr>
                <w:rFonts w:ascii="Calibri" w:eastAsia="Calibri" w:hAnsi="Calibri"/>
                <w:szCs w:val="22"/>
                <w:lang w:val="en-US"/>
              </w:rPr>
              <w:t>poučavanju</w:t>
            </w:r>
            <w:proofErr w:type="spellEnd"/>
            <w:r w:rsidRPr="00F509CB">
              <w:rPr>
                <w:rFonts w:ascii="Calibri" w:eastAsia="Calibri" w:hAnsi="Calibri"/>
                <w:szCs w:val="22"/>
                <w:lang w:val="en-US"/>
              </w:rPr>
              <w:t xml:space="preserve">/ </w:t>
            </w:r>
            <w:proofErr w:type="spellStart"/>
            <w:r w:rsidRPr="00F509CB">
              <w:rPr>
                <w:rFonts w:ascii="Calibri" w:eastAsia="Calibri" w:hAnsi="Calibri"/>
                <w:szCs w:val="22"/>
                <w:lang w:val="en-US"/>
              </w:rPr>
              <w:t>nasta</w:t>
            </w:r>
            <w:r w:rsidR="00EC2F11" w:rsidRPr="00F509CB">
              <w:rPr>
                <w:rFonts w:ascii="Calibri" w:eastAsia="Calibri" w:hAnsi="Calibri"/>
                <w:szCs w:val="22"/>
                <w:lang w:val="en-US"/>
              </w:rPr>
              <w:t>vne</w:t>
            </w:r>
            <w:proofErr w:type="spellEnd"/>
            <w:r w:rsidR="00EC2F11" w:rsidRPr="00F509CB">
              <w:rPr>
                <w:rFonts w:ascii="Calibri" w:eastAsia="Calibri" w:hAnsi="Calibri"/>
                <w:szCs w:val="22"/>
                <w:lang w:val="en-US"/>
              </w:rPr>
              <w:t xml:space="preserve"> </w:t>
            </w:r>
            <w:proofErr w:type="spellStart"/>
            <w:r w:rsidR="00EC2F11" w:rsidRPr="00F509CB">
              <w:rPr>
                <w:rFonts w:ascii="Calibri" w:eastAsia="Calibri" w:hAnsi="Calibri"/>
                <w:szCs w:val="22"/>
                <w:lang w:val="en-US"/>
              </w:rPr>
              <w:t>metode</w:t>
            </w:r>
            <w:proofErr w:type="spellEnd"/>
          </w:p>
        </w:tc>
        <w:tc>
          <w:tcPr>
            <w:tcW w:w="7957" w:type="dxa"/>
            <w:shd w:val="clear" w:color="auto" w:fill="auto"/>
          </w:tcPr>
          <w:p w:rsidR="00FC6B12" w:rsidRPr="00F509CB" w:rsidRDefault="00D04BAD" w:rsidP="00EF1841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Calibri" w:eastAsia="Calibri" w:hAnsi="Calibri"/>
                <w:color w:val="808080" w:themeColor="background1" w:themeShade="80"/>
                <w:szCs w:val="22"/>
              </w:rPr>
            </w:pPr>
            <w:r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>Npr.</w:t>
            </w:r>
            <w:r w:rsidR="00EF1841"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 xml:space="preserve"> kooperativno učenje, saradničko učenje, rešavanje problema, inkvajeri metod..</w:t>
            </w:r>
          </w:p>
        </w:tc>
      </w:tr>
      <w:tr w:rsidR="00FC6B12" w:rsidRPr="00F509CB" w:rsidTr="00F509CB"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B12" w:rsidRPr="00F509CB" w:rsidRDefault="00EF1841" w:rsidP="00EF1841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Calibri" w:eastAsia="Calibri" w:hAnsi="Calibri"/>
                <w:szCs w:val="22"/>
                <w:lang w:val="en-US"/>
              </w:rPr>
            </w:pPr>
            <w:proofErr w:type="spellStart"/>
            <w:r w:rsidRPr="00F509CB">
              <w:rPr>
                <w:rFonts w:ascii="Calibri" w:eastAsia="Calibri" w:hAnsi="Calibri"/>
                <w:szCs w:val="22"/>
                <w:lang w:val="en-US"/>
              </w:rPr>
              <w:t>Ciljevi</w:t>
            </w:r>
            <w:proofErr w:type="spellEnd"/>
            <w:r w:rsidRPr="00F509CB">
              <w:rPr>
                <w:rFonts w:ascii="Calibri" w:eastAsia="Calibri" w:hAnsi="Calibri"/>
                <w:szCs w:val="22"/>
                <w:lang w:val="en-US"/>
              </w:rPr>
              <w:t xml:space="preserve"> </w:t>
            </w:r>
            <w:proofErr w:type="spellStart"/>
            <w:r w:rsidR="00EC2F11" w:rsidRPr="00F509CB">
              <w:rPr>
                <w:rFonts w:ascii="Calibri" w:eastAsia="Calibri" w:hAnsi="Calibri"/>
                <w:szCs w:val="22"/>
                <w:lang w:val="en-US"/>
              </w:rPr>
              <w:t>učenja</w:t>
            </w:r>
            <w:proofErr w:type="spellEnd"/>
            <w:r w:rsidR="00EC2F11" w:rsidRPr="00F509CB">
              <w:rPr>
                <w:rFonts w:ascii="Calibri" w:eastAsia="Calibri" w:hAnsi="Calibri"/>
                <w:szCs w:val="22"/>
                <w:lang w:val="en-US"/>
              </w:rPr>
              <w:t xml:space="preserve">/ </w:t>
            </w:r>
            <w:proofErr w:type="spellStart"/>
            <w:r w:rsidRPr="00F509CB">
              <w:rPr>
                <w:rFonts w:ascii="Calibri" w:eastAsia="Calibri" w:hAnsi="Calibri"/>
                <w:szCs w:val="22"/>
                <w:lang w:val="en-US"/>
              </w:rPr>
              <w:t>obrazovni</w:t>
            </w:r>
            <w:proofErr w:type="spellEnd"/>
            <w:r w:rsidRPr="00F509CB">
              <w:rPr>
                <w:rFonts w:ascii="Calibri" w:eastAsia="Calibri" w:hAnsi="Calibri"/>
                <w:szCs w:val="22"/>
                <w:lang w:val="en-US"/>
              </w:rPr>
              <w:t xml:space="preserve"> </w:t>
            </w:r>
            <w:proofErr w:type="spellStart"/>
            <w:r w:rsidRPr="00F509CB">
              <w:rPr>
                <w:rFonts w:ascii="Calibri" w:eastAsia="Calibri" w:hAnsi="Calibri"/>
                <w:szCs w:val="22"/>
                <w:lang w:val="en-US"/>
              </w:rPr>
              <w:t>ishodi</w:t>
            </w:r>
            <w:proofErr w:type="spellEnd"/>
          </w:p>
        </w:tc>
        <w:tc>
          <w:tcPr>
            <w:tcW w:w="7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B12" w:rsidRPr="00F509CB" w:rsidRDefault="00FA3551" w:rsidP="00FC6B12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Calibri" w:eastAsia="Calibri" w:hAnsi="Calibri"/>
                <w:color w:val="808080" w:themeColor="background1" w:themeShade="80"/>
                <w:szCs w:val="22"/>
              </w:rPr>
            </w:pPr>
            <w:r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>Opcija koja sadrži ishode učenja. Ukazuje na kognitivne, afektivne ili psihomotorne rezultate. Sadrži pojmove kao  što su crta, konstruiše, upoređuje, … Moguća je kombinacija više opcija</w:t>
            </w:r>
          </w:p>
        </w:tc>
      </w:tr>
      <w:tr w:rsidR="00FC6B12" w:rsidRPr="00F509CB" w:rsidTr="00F509CB"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B12" w:rsidRPr="00F509CB" w:rsidRDefault="00EC2F11" w:rsidP="00FC6B12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Calibri" w:eastAsia="Calibri" w:hAnsi="Calibri"/>
                <w:szCs w:val="22"/>
                <w:lang w:val="en-US"/>
              </w:rPr>
            </w:pPr>
            <w:proofErr w:type="spellStart"/>
            <w:r w:rsidRPr="00F509CB">
              <w:rPr>
                <w:rFonts w:ascii="Calibri" w:eastAsia="Calibri" w:hAnsi="Calibri"/>
                <w:szCs w:val="22"/>
                <w:lang w:val="en-US"/>
              </w:rPr>
              <w:t>Procena</w:t>
            </w:r>
            <w:proofErr w:type="spellEnd"/>
            <w:r w:rsidRPr="00F509CB">
              <w:rPr>
                <w:rFonts w:ascii="Calibri" w:eastAsia="Calibri" w:hAnsi="Calibri"/>
                <w:szCs w:val="22"/>
                <w:lang w:val="en-US"/>
              </w:rPr>
              <w:t xml:space="preserve"> / </w:t>
            </w:r>
            <w:proofErr w:type="spellStart"/>
            <w:r w:rsidRPr="00F509CB">
              <w:rPr>
                <w:rFonts w:ascii="Calibri" w:eastAsia="Calibri" w:hAnsi="Calibri"/>
                <w:szCs w:val="22"/>
                <w:lang w:val="en-US"/>
              </w:rPr>
              <w:t>način</w:t>
            </w:r>
            <w:proofErr w:type="spellEnd"/>
            <w:r w:rsidRPr="00F509CB">
              <w:rPr>
                <w:rFonts w:ascii="Calibri" w:eastAsia="Calibri" w:hAnsi="Calibri"/>
                <w:szCs w:val="22"/>
                <w:lang w:val="en-US"/>
              </w:rPr>
              <w:t xml:space="preserve"> </w:t>
            </w:r>
            <w:proofErr w:type="spellStart"/>
            <w:r w:rsidRPr="00F509CB">
              <w:rPr>
                <w:rFonts w:ascii="Calibri" w:eastAsia="Calibri" w:hAnsi="Calibri"/>
                <w:szCs w:val="22"/>
                <w:lang w:val="en-US"/>
              </w:rPr>
              <w:t>ocenjivanja</w:t>
            </w:r>
            <w:proofErr w:type="spellEnd"/>
          </w:p>
        </w:tc>
        <w:tc>
          <w:tcPr>
            <w:tcW w:w="7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B12" w:rsidRPr="00F509CB" w:rsidRDefault="00FA3551" w:rsidP="00FA3551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Calibri" w:eastAsia="Calibri" w:hAnsi="Calibri"/>
                <w:color w:val="808080" w:themeColor="background1" w:themeShade="80"/>
                <w:szCs w:val="22"/>
              </w:rPr>
            </w:pPr>
            <w:r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>Predviđeni način ocenjivanja. Dijagnostičko ocenjivanje, vršnjačko ocenjivanje, samoocenjivanje, sumativn</w:t>
            </w:r>
            <w:r w:rsidR="00D04BAD"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 xml:space="preserve">o ocenjivanje, … Moguća opcija </w:t>
            </w:r>
            <w:r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 xml:space="preserve"> “ne ocenjuje se”</w:t>
            </w:r>
            <w:r w:rsidR="00FC6B12"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>.</w:t>
            </w:r>
          </w:p>
        </w:tc>
      </w:tr>
      <w:tr w:rsidR="00FC6B12" w:rsidRPr="00F509CB" w:rsidTr="00F509CB"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B12" w:rsidRPr="00F509CB" w:rsidRDefault="00EC2F11" w:rsidP="00FC6B12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Calibri" w:eastAsia="Calibri" w:hAnsi="Calibri"/>
                <w:szCs w:val="22"/>
                <w:lang w:val="en-US"/>
              </w:rPr>
            </w:pPr>
            <w:proofErr w:type="spellStart"/>
            <w:r w:rsidRPr="00F509CB">
              <w:rPr>
                <w:rFonts w:ascii="Calibri" w:eastAsia="Calibri" w:hAnsi="Calibri"/>
                <w:szCs w:val="22"/>
                <w:lang w:val="en-US"/>
              </w:rPr>
              <w:t>Uloga</w:t>
            </w:r>
            <w:proofErr w:type="spellEnd"/>
            <w:r w:rsidRPr="00F509CB">
              <w:rPr>
                <w:rFonts w:ascii="Calibri" w:eastAsia="Calibri" w:hAnsi="Calibri"/>
                <w:szCs w:val="22"/>
                <w:lang w:val="en-US"/>
              </w:rPr>
              <w:t xml:space="preserve"> </w:t>
            </w:r>
            <w:proofErr w:type="spellStart"/>
            <w:r w:rsidRPr="00F509CB">
              <w:rPr>
                <w:rFonts w:ascii="Calibri" w:eastAsia="Calibri" w:hAnsi="Calibri"/>
                <w:szCs w:val="22"/>
                <w:lang w:val="en-US"/>
              </w:rPr>
              <w:t>nastavnika</w:t>
            </w:r>
            <w:proofErr w:type="spellEnd"/>
          </w:p>
        </w:tc>
        <w:tc>
          <w:tcPr>
            <w:tcW w:w="7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B12" w:rsidRPr="00F509CB" w:rsidRDefault="007D71F6" w:rsidP="007D71F6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Calibri" w:eastAsia="Calibri" w:hAnsi="Calibri"/>
                <w:color w:val="808080" w:themeColor="background1" w:themeShade="80"/>
                <w:szCs w:val="22"/>
              </w:rPr>
            </w:pPr>
            <w:r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>Opis uloge koju nastavnik preuzima ili koja se od njega očekuje. Npr, nastavnik je moderator, posmatrač, kritičar, modelar, facilitator (podstiče, ohrabruje, omogućava, … )</w:t>
            </w:r>
          </w:p>
        </w:tc>
      </w:tr>
      <w:tr w:rsidR="00FC6B12" w:rsidRPr="00F509CB" w:rsidTr="00F509CB"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B12" w:rsidRPr="00F509CB" w:rsidRDefault="00EC2F11" w:rsidP="00FC6B12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Calibri" w:eastAsia="Calibri" w:hAnsi="Calibri"/>
                <w:szCs w:val="22"/>
                <w:lang w:val="en-US"/>
              </w:rPr>
            </w:pPr>
            <w:proofErr w:type="spellStart"/>
            <w:r w:rsidRPr="00F509CB">
              <w:rPr>
                <w:rFonts w:ascii="Calibri" w:eastAsia="Calibri" w:hAnsi="Calibri"/>
                <w:szCs w:val="22"/>
                <w:lang w:val="en-US"/>
              </w:rPr>
              <w:t>Resursi</w:t>
            </w:r>
            <w:proofErr w:type="spellEnd"/>
          </w:p>
        </w:tc>
        <w:tc>
          <w:tcPr>
            <w:tcW w:w="7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B12" w:rsidRPr="00F509CB" w:rsidRDefault="007D71F6" w:rsidP="00D04BA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Calibri" w:eastAsia="Calibri" w:hAnsi="Calibri"/>
                <w:color w:val="808080" w:themeColor="background1" w:themeShade="80"/>
                <w:szCs w:val="22"/>
              </w:rPr>
            </w:pPr>
            <w:r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>Opcija govori o resursima/sredstvima /medij</w:t>
            </w:r>
            <w:r w:rsidR="00D04BAD"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>ima</w:t>
            </w:r>
            <w:r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 xml:space="preserve"> koje je potrebno obezbediti. Primeri ovih opcija su sumulacije, predavanja, video materijal. Moguća je kombinacija više opcija</w:t>
            </w:r>
          </w:p>
        </w:tc>
      </w:tr>
      <w:tr w:rsidR="00FC6B12" w:rsidRPr="00F509CB" w:rsidTr="00F509CB"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B12" w:rsidRPr="00F509CB" w:rsidRDefault="00EC2F11" w:rsidP="00FC6B12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Calibri" w:eastAsia="Calibri" w:hAnsi="Calibri"/>
                <w:szCs w:val="22"/>
                <w:lang w:val="en-US"/>
              </w:rPr>
            </w:pPr>
            <w:proofErr w:type="spellStart"/>
            <w:r w:rsidRPr="00F509CB">
              <w:rPr>
                <w:rFonts w:ascii="Calibri" w:eastAsia="Calibri" w:hAnsi="Calibri"/>
                <w:szCs w:val="22"/>
                <w:lang w:val="en-US"/>
              </w:rPr>
              <w:t>Alati</w:t>
            </w:r>
            <w:proofErr w:type="spellEnd"/>
          </w:p>
        </w:tc>
        <w:tc>
          <w:tcPr>
            <w:tcW w:w="7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B12" w:rsidRPr="00F509CB" w:rsidRDefault="00387798" w:rsidP="00FC6B12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Calibri" w:eastAsia="Calibri" w:hAnsi="Calibri"/>
                <w:szCs w:val="22"/>
                <w:lang w:val="en-US"/>
              </w:rPr>
            </w:pPr>
            <w:r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>Alati neophodni za re</w:t>
            </w:r>
            <w:r w:rsidR="00D04BAD"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 xml:space="preserve">alizaciju. Podjednako se misli </w:t>
            </w:r>
            <w:r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 xml:space="preserve"> na hardver i</w:t>
            </w:r>
            <w:r w:rsidR="00D04BAD"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 xml:space="preserve">/ili </w:t>
            </w:r>
            <w:r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 xml:space="preserve"> softver. Na primer, slušalice, tabele, diskusioni paneli...</w:t>
            </w:r>
            <w:r w:rsidRPr="00F509CB">
              <w:rPr>
                <w:rFonts w:ascii="Calibri" w:eastAsia="Calibri" w:hAnsi="Calibri"/>
                <w:color w:val="A6A6A6" w:themeColor="background1" w:themeShade="A6"/>
                <w:lang w:val="en-US" w:eastAsia="nl-NL"/>
              </w:rPr>
              <w:t xml:space="preserve"> </w:t>
            </w:r>
            <w:r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>Moguća je kombinacija više opcija</w:t>
            </w:r>
          </w:p>
        </w:tc>
      </w:tr>
    </w:tbl>
    <w:p w:rsidR="00FC6B12" w:rsidRPr="00F509CB" w:rsidRDefault="00EC2F11" w:rsidP="00EC2F11">
      <w:pPr>
        <w:pStyle w:val="Heading2"/>
        <w:rPr>
          <w:rFonts w:eastAsia="Calibri"/>
          <w:b w:val="0"/>
          <w:lang w:val="en-GB"/>
        </w:rPr>
      </w:pPr>
      <w:proofErr w:type="spellStart"/>
      <w:r w:rsidRPr="00F509CB">
        <w:rPr>
          <w:rFonts w:eastAsia="Calibri"/>
          <w:b w:val="0"/>
          <w:lang w:val="en-GB"/>
        </w:rPr>
        <w:t>Zadaci</w:t>
      </w:r>
      <w:proofErr w:type="spellEnd"/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938"/>
      </w:tblGrid>
      <w:tr w:rsidR="00FC6B12" w:rsidRPr="00F509CB" w:rsidTr="00F509CB">
        <w:tc>
          <w:tcPr>
            <w:tcW w:w="1843" w:type="dxa"/>
          </w:tcPr>
          <w:p w:rsidR="00FC6B12" w:rsidRPr="00F509CB" w:rsidRDefault="00EC2F11" w:rsidP="00FC6B12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Calibri" w:eastAsia="Calibri" w:hAnsi="Calibri"/>
                <w:szCs w:val="22"/>
                <w:lang w:val="en-US"/>
              </w:rPr>
            </w:pPr>
            <w:proofErr w:type="spellStart"/>
            <w:r w:rsidRPr="00F509CB">
              <w:rPr>
                <w:rFonts w:ascii="Calibri" w:eastAsia="Calibri" w:hAnsi="Calibri"/>
                <w:szCs w:val="22"/>
                <w:lang w:val="en-US"/>
              </w:rPr>
              <w:t>Opis</w:t>
            </w:r>
            <w:proofErr w:type="spellEnd"/>
          </w:p>
          <w:p w:rsidR="00FC6B12" w:rsidRPr="00F509CB" w:rsidRDefault="00EC2F11" w:rsidP="00FC6B12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Calibri" w:eastAsia="Calibri" w:hAnsi="Calibri"/>
                <w:szCs w:val="22"/>
                <w:lang w:val="en-US"/>
              </w:rPr>
            </w:pPr>
            <w:r w:rsidRPr="00F509CB">
              <w:rPr>
                <w:rFonts w:ascii="Calibri" w:eastAsia="Calibri" w:hAnsi="Calibri"/>
                <w:szCs w:val="22"/>
                <w:lang w:val="en-US"/>
              </w:rPr>
              <w:t>(</w:t>
            </w:r>
            <w:proofErr w:type="spellStart"/>
            <w:r w:rsidRPr="00F509CB">
              <w:rPr>
                <w:rFonts w:ascii="Calibri" w:eastAsia="Calibri" w:hAnsi="Calibri"/>
                <w:szCs w:val="22"/>
                <w:lang w:val="en-US"/>
              </w:rPr>
              <w:t>vrsta</w:t>
            </w:r>
            <w:proofErr w:type="spellEnd"/>
            <w:r w:rsidRPr="00F509CB">
              <w:rPr>
                <w:rFonts w:ascii="Calibri" w:eastAsia="Calibri" w:hAnsi="Calibri"/>
                <w:szCs w:val="22"/>
                <w:lang w:val="en-US"/>
              </w:rPr>
              <w:t xml:space="preserve">&amp; </w:t>
            </w:r>
            <w:proofErr w:type="spellStart"/>
            <w:r w:rsidRPr="00F509CB">
              <w:rPr>
                <w:rFonts w:ascii="Calibri" w:eastAsia="Calibri" w:hAnsi="Calibri"/>
                <w:szCs w:val="22"/>
                <w:lang w:val="en-US"/>
              </w:rPr>
              <w:t>tehnike</w:t>
            </w:r>
            <w:proofErr w:type="spellEnd"/>
            <w:r w:rsidR="00FC6B12" w:rsidRPr="00F509CB">
              <w:rPr>
                <w:rFonts w:ascii="Calibri" w:eastAsia="Calibri" w:hAnsi="Calibri"/>
                <w:szCs w:val="22"/>
                <w:lang w:val="en-US"/>
              </w:rPr>
              <w:t>)</w:t>
            </w:r>
          </w:p>
        </w:tc>
        <w:tc>
          <w:tcPr>
            <w:tcW w:w="7938" w:type="dxa"/>
          </w:tcPr>
          <w:p w:rsidR="00F577B7" w:rsidRPr="00F509CB" w:rsidRDefault="00F577B7" w:rsidP="00F577B7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Calibri" w:eastAsia="Calibri" w:hAnsi="Calibri"/>
                <w:color w:val="808080" w:themeColor="background1" w:themeShade="80"/>
                <w:szCs w:val="22"/>
              </w:rPr>
            </w:pPr>
            <w:r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>Upisati kratak opis “Kako” ( tehnika) i “Šta” (tip, vrsta aktivnosti), učenici rade.  Npr,</w:t>
            </w:r>
          </w:p>
          <w:p w:rsidR="00F577B7" w:rsidRPr="00F509CB" w:rsidRDefault="00F577B7" w:rsidP="00F577B7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Calibri" w:eastAsia="Calibri" w:hAnsi="Calibri"/>
                <w:color w:val="808080" w:themeColor="background1" w:themeShade="80"/>
                <w:szCs w:val="22"/>
              </w:rPr>
            </w:pPr>
            <w:r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>Aktivnosti: učenici slušaju, pišu, govore…</w:t>
            </w:r>
          </w:p>
          <w:p w:rsidR="00F577B7" w:rsidRPr="00F509CB" w:rsidRDefault="00F577B7" w:rsidP="00F577B7">
            <w:pPr>
              <w:overflowPunct/>
              <w:textAlignment w:val="auto"/>
              <w:rPr>
                <w:rFonts w:ascii="Calibri" w:eastAsia="Calibri" w:hAnsi="Calibri"/>
                <w:color w:val="808080" w:themeColor="background1" w:themeShade="80"/>
                <w:szCs w:val="22"/>
              </w:rPr>
            </w:pPr>
            <w:r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 xml:space="preserve">Zadaci: </w:t>
            </w:r>
          </w:p>
          <w:p w:rsidR="00F577B7" w:rsidRPr="00F509CB" w:rsidRDefault="00F577B7" w:rsidP="00F577B7">
            <w:pPr>
              <w:overflowPunct/>
              <w:textAlignment w:val="auto"/>
              <w:rPr>
                <w:rFonts w:ascii="Calibri" w:eastAsia="Calibri" w:hAnsi="Calibri"/>
                <w:color w:val="808080" w:themeColor="background1" w:themeShade="80"/>
                <w:szCs w:val="22"/>
              </w:rPr>
            </w:pPr>
            <w:r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>Odgovaranje na nastavnička pitanja (uvođenje ključnih</w:t>
            </w:r>
          </w:p>
          <w:p w:rsidR="00F577B7" w:rsidRPr="00F509CB" w:rsidRDefault="00F577B7" w:rsidP="00F577B7">
            <w:pPr>
              <w:overflowPunct/>
              <w:textAlignment w:val="auto"/>
              <w:rPr>
                <w:rFonts w:ascii="Calibri" w:eastAsia="Calibri" w:hAnsi="Calibri"/>
                <w:color w:val="808080" w:themeColor="background1" w:themeShade="80"/>
                <w:szCs w:val="22"/>
              </w:rPr>
            </w:pPr>
            <w:r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>pojmova i</w:t>
            </w:r>
            <w:bookmarkStart w:id="0" w:name="_GoBack"/>
            <w:bookmarkEnd w:id="0"/>
            <w:r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 xml:space="preserve"> teme), opisati (10) slika.</w:t>
            </w:r>
          </w:p>
          <w:p w:rsidR="00F577B7" w:rsidRPr="00F509CB" w:rsidRDefault="00F577B7" w:rsidP="00F577B7">
            <w:pPr>
              <w:overflowPunct/>
              <w:textAlignment w:val="auto"/>
              <w:rPr>
                <w:rFonts w:ascii="Calibri" w:eastAsia="Calibri" w:hAnsi="Calibri"/>
                <w:color w:val="808080" w:themeColor="background1" w:themeShade="80"/>
                <w:szCs w:val="22"/>
              </w:rPr>
            </w:pPr>
            <w:r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>Čitanje priče.</w:t>
            </w:r>
          </w:p>
          <w:p w:rsidR="00FC6B12" w:rsidRPr="00F509CB" w:rsidRDefault="00F577B7" w:rsidP="00F577B7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Calibri" w:eastAsia="Calibri" w:hAnsi="Calibri"/>
                <w:color w:val="808080" w:themeColor="background1" w:themeShade="80"/>
                <w:szCs w:val="22"/>
              </w:rPr>
            </w:pPr>
            <w:r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>Ponavljanje pravila upotrebe prošlih vremena.</w:t>
            </w:r>
          </w:p>
        </w:tc>
      </w:tr>
      <w:tr w:rsidR="00FC6B12" w:rsidRPr="00F509CB" w:rsidTr="00F509CB">
        <w:tc>
          <w:tcPr>
            <w:tcW w:w="1843" w:type="dxa"/>
          </w:tcPr>
          <w:p w:rsidR="00FC6B12" w:rsidRPr="00F509CB" w:rsidRDefault="00EC2F11" w:rsidP="00EC2F11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Calibri" w:eastAsia="Calibri" w:hAnsi="Calibri"/>
                <w:szCs w:val="22"/>
                <w:lang w:val="en-US"/>
              </w:rPr>
            </w:pPr>
            <w:proofErr w:type="spellStart"/>
            <w:r w:rsidRPr="00F509CB">
              <w:rPr>
                <w:rFonts w:ascii="Calibri" w:eastAsia="Calibri" w:hAnsi="Calibri"/>
                <w:szCs w:val="22"/>
                <w:lang w:val="en-US"/>
              </w:rPr>
              <w:t>Interakcija</w:t>
            </w:r>
            <w:proofErr w:type="spellEnd"/>
            <w:r w:rsidRPr="00F509CB">
              <w:rPr>
                <w:rFonts w:ascii="Calibri" w:eastAsia="Calibri" w:hAnsi="Calibri"/>
                <w:szCs w:val="22"/>
                <w:lang w:val="en-US"/>
              </w:rPr>
              <w:t xml:space="preserve"> i </w:t>
            </w:r>
            <w:proofErr w:type="spellStart"/>
            <w:r w:rsidRPr="00F509CB">
              <w:rPr>
                <w:rFonts w:ascii="Calibri" w:eastAsia="Calibri" w:hAnsi="Calibri"/>
                <w:szCs w:val="22"/>
                <w:lang w:val="en-US"/>
              </w:rPr>
              <w:t>uloge</w:t>
            </w:r>
            <w:proofErr w:type="spellEnd"/>
          </w:p>
        </w:tc>
        <w:tc>
          <w:tcPr>
            <w:tcW w:w="7938" w:type="dxa"/>
          </w:tcPr>
          <w:p w:rsidR="00281CE4" w:rsidRPr="00F509CB" w:rsidRDefault="00281CE4" w:rsidP="00FC6B12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Calibri" w:eastAsia="Calibri" w:hAnsi="Calibri"/>
                <w:color w:val="808080" w:themeColor="background1" w:themeShade="80"/>
                <w:szCs w:val="22"/>
              </w:rPr>
            </w:pPr>
            <w:r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 xml:space="preserve">Opcija govori o ulogama </w:t>
            </w:r>
            <w:r w:rsidR="00D04BAD"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>i</w:t>
            </w:r>
            <w:r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 xml:space="preserve"> interakcijama učenika. Uloge mogu biti zajedničke i</w:t>
            </w:r>
            <w:r w:rsidR="00D04BAD"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>/ili idividualne. U okviru sarad</w:t>
            </w:r>
            <w:r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>nje I interakcije može se govoriti o “malim grupama”  o ulozi “ vođe grupe”, o “grupnom učešću”.</w:t>
            </w:r>
          </w:p>
          <w:p w:rsidR="00FC6B12" w:rsidRPr="00F509CB" w:rsidRDefault="00281CE4" w:rsidP="00FC6B12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Calibri" w:eastAsia="Calibri" w:hAnsi="Calibri"/>
                <w:color w:val="808080" w:themeColor="background1" w:themeShade="80"/>
                <w:szCs w:val="22"/>
              </w:rPr>
            </w:pPr>
            <w:r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>Moguća je kombinacija više opcija</w:t>
            </w:r>
            <w:r w:rsidR="00D04BAD"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>.</w:t>
            </w:r>
          </w:p>
        </w:tc>
      </w:tr>
      <w:tr w:rsidR="00FC6B12" w:rsidRPr="00F509CB" w:rsidTr="00F509CB">
        <w:tc>
          <w:tcPr>
            <w:tcW w:w="1843" w:type="dxa"/>
          </w:tcPr>
          <w:p w:rsidR="00FC6B12" w:rsidRPr="00F509CB" w:rsidRDefault="00EC2F11" w:rsidP="00FC6B12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Calibri" w:eastAsia="Calibri" w:hAnsi="Calibri"/>
                <w:szCs w:val="22"/>
                <w:lang w:val="en-US"/>
              </w:rPr>
            </w:pPr>
            <w:proofErr w:type="spellStart"/>
            <w:r w:rsidRPr="00F509CB">
              <w:rPr>
                <w:rFonts w:ascii="Calibri" w:eastAsia="Calibri" w:hAnsi="Calibri"/>
                <w:szCs w:val="22"/>
                <w:lang w:val="en-US"/>
              </w:rPr>
              <w:t>Alati</w:t>
            </w:r>
            <w:proofErr w:type="spellEnd"/>
          </w:p>
        </w:tc>
        <w:tc>
          <w:tcPr>
            <w:tcW w:w="7938" w:type="dxa"/>
          </w:tcPr>
          <w:p w:rsidR="00FC6B12" w:rsidRPr="00F509CB" w:rsidRDefault="00281CE4" w:rsidP="00281CE4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Calibri" w:eastAsia="Calibri" w:hAnsi="Calibri"/>
                <w:color w:val="808080" w:themeColor="background1" w:themeShade="80"/>
                <w:szCs w:val="22"/>
              </w:rPr>
            </w:pPr>
            <w:r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>URL adresa / link na  lokaciju alata</w:t>
            </w:r>
          </w:p>
        </w:tc>
      </w:tr>
      <w:tr w:rsidR="00FC6B12" w:rsidRPr="00F509CB" w:rsidTr="00F509CB">
        <w:tc>
          <w:tcPr>
            <w:tcW w:w="1843" w:type="dxa"/>
          </w:tcPr>
          <w:p w:rsidR="00FC6B12" w:rsidRPr="00F509CB" w:rsidRDefault="00EC2F11" w:rsidP="00FC6B12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Calibri" w:eastAsia="Calibri" w:hAnsi="Calibri"/>
                <w:szCs w:val="22"/>
                <w:lang w:val="en-US"/>
              </w:rPr>
            </w:pPr>
            <w:proofErr w:type="spellStart"/>
            <w:r w:rsidRPr="00F509CB">
              <w:rPr>
                <w:rFonts w:ascii="Calibri" w:eastAsia="Calibri" w:hAnsi="Calibri"/>
                <w:szCs w:val="22"/>
                <w:lang w:val="en-US"/>
              </w:rPr>
              <w:t>Obrazovni</w:t>
            </w:r>
            <w:proofErr w:type="spellEnd"/>
            <w:r w:rsidRPr="00F509CB">
              <w:rPr>
                <w:rFonts w:ascii="Calibri" w:eastAsia="Calibri" w:hAnsi="Calibri"/>
                <w:szCs w:val="22"/>
                <w:lang w:val="en-US"/>
              </w:rPr>
              <w:t xml:space="preserve"> </w:t>
            </w:r>
            <w:proofErr w:type="spellStart"/>
            <w:r w:rsidRPr="00F509CB">
              <w:rPr>
                <w:rFonts w:ascii="Calibri" w:eastAsia="Calibri" w:hAnsi="Calibri"/>
                <w:szCs w:val="22"/>
                <w:lang w:val="en-US"/>
              </w:rPr>
              <w:t>resursi</w:t>
            </w:r>
            <w:proofErr w:type="spellEnd"/>
          </w:p>
        </w:tc>
        <w:tc>
          <w:tcPr>
            <w:tcW w:w="7938" w:type="dxa"/>
          </w:tcPr>
          <w:p w:rsidR="00FC6B12" w:rsidRPr="00F509CB" w:rsidRDefault="00281CE4" w:rsidP="00FC6B12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Calibri" w:eastAsia="Calibri" w:hAnsi="Calibri"/>
                <w:color w:val="808080" w:themeColor="background1" w:themeShade="80"/>
                <w:szCs w:val="22"/>
              </w:rPr>
            </w:pPr>
            <w:r w:rsidRPr="00F509CB">
              <w:rPr>
                <w:rFonts w:ascii="Calibri" w:eastAsia="Calibri" w:hAnsi="Calibri"/>
                <w:color w:val="808080" w:themeColor="background1" w:themeShade="80"/>
                <w:szCs w:val="22"/>
              </w:rPr>
              <w:t>URL adresa / link na  lokaciju resursa</w:t>
            </w:r>
          </w:p>
        </w:tc>
      </w:tr>
    </w:tbl>
    <w:p w:rsidR="007A7A0F" w:rsidRPr="00F509CB" w:rsidRDefault="007A7A0F" w:rsidP="00F509CB"/>
    <w:sectPr w:rsidR="007A7A0F" w:rsidRPr="00F509CB" w:rsidSect="00F509CB">
      <w:pgSz w:w="11906" w:h="16838"/>
      <w:pgMar w:top="993" w:right="849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C6B12"/>
    <w:rsid w:val="00196535"/>
    <w:rsid w:val="00281CE4"/>
    <w:rsid w:val="002D4050"/>
    <w:rsid w:val="00387798"/>
    <w:rsid w:val="004B1C83"/>
    <w:rsid w:val="004B4FC3"/>
    <w:rsid w:val="005060EA"/>
    <w:rsid w:val="005C2986"/>
    <w:rsid w:val="0064219F"/>
    <w:rsid w:val="00693434"/>
    <w:rsid w:val="007A7A0F"/>
    <w:rsid w:val="007D71F6"/>
    <w:rsid w:val="008A05C1"/>
    <w:rsid w:val="00AA7649"/>
    <w:rsid w:val="00CC736C"/>
    <w:rsid w:val="00D02B8A"/>
    <w:rsid w:val="00D04BAD"/>
    <w:rsid w:val="00D577BC"/>
    <w:rsid w:val="00EA4122"/>
    <w:rsid w:val="00EB6499"/>
    <w:rsid w:val="00EC2F11"/>
    <w:rsid w:val="00EF1841"/>
    <w:rsid w:val="00F509CB"/>
    <w:rsid w:val="00F577B7"/>
    <w:rsid w:val="00FA3551"/>
    <w:rsid w:val="00FC6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B12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09CB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2F1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C2F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  <w:style w:type="character" w:customStyle="1" w:styleId="Heading1Char">
    <w:name w:val="Heading 1 Char"/>
    <w:basedOn w:val="DefaultParagraphFont"/>
    <w:link w:val="Heading1"/>
    <w:uiPriority w:val="9"/>
    <w:rsid w:val="00F509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CARNet</Company>
  <LinksUpToDate>false</LinksUpToDate>
  <CharactersWithSpaces>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mjanes</dc:creator>
  <cp:lastModifiedBy>Snezana</cp:lastModifiedBy>
  <cp:revision>3</cp:revision>
  <dcterms:created xsi:type="dcterms:W3CDTF">2013-09-25T17:00:00Z</dcterms:created>
  <dcterms:modified xsi:type="dcterms:W3CDTF">2013-09-27T19:44:00Z</dcterms:modified>
</cp:coreProperties>
</file>